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Escuela de Estudios Profesionales</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Programa Ahora</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 xml:space="preserve">Universidad del </w:t>
      </w:r>
      <w:proofErr w:type="spellStart"/>
      <w:r w:rsidRPr="005D6170">
        <w:rPr>
          <w:rFonts w:ascii="Times New Roman" w:eastAsia="Calibri" w:hAnsi="Times New Roman" w:cs="Times New Roman"/>
          <w:sz w:val="24"/>
          <w:szCs w:val="24"/>
          <w:lang w:val="es-PR"/>
        </w:rPr>
        <w:t>Turabo</w:t>
      </w:r>
      <w:proofErr w:type="spellEnd"/>
      <w:r w:rsidRPr="005D6170">
        <w:rPr>
          <w:rFonts w:ascii="Times New Roman" w:eastAsia="Calibri" w:hAnsi="Times New Roman" w:cs="Times New Roman"/>
          <w:sz w:val="24"/>
          <w:szCs w:val="24"/>
          <w:lang w:val="es-PR"/>
        </w:rPr>
        <w:t xml:space="preserve"> en </w:t>
      </w:r>
      <w:proofErr w:type="spellStart"/>
      <w:r w:rsidRPr="005D6170">
        <w:rPr>
          <w:rFonts w:ascii="Times New Roman" w:eastAsia="Calibri" w:hAnsi="Times New Roman" w:cs="Times New Roman"/>
          <w:sz w:val="24"/>
          <w:szCs w:val="24"/>
          <w:lang w:val="es-PR"/>
        </w:rPr>
        <w:t>Yabucoa</w:t>
      </w:r>
      <w:proofErr w:type="spellEnd"/>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Taller 6</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Reflexión</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proofErr w:type="spellStart"/>
      <w:r w:rsidRPr="005D6170">
        <w:rPr>
          <w:rFonts w:ascii="Times New Roman" w:eastAsia="Calibri" w:hAnsi="Times New Roman" w:cs="Times New Roman"/>
          <w:sz w:val="24"/>
          <w:szCs w:val="24"/>
          <w:lang w:val="es-PR"/>
        </w:rPr>
        <w:t>Odalys</w:t>
      </w:r>
      <w:proofErr w:type="spellEnd"/>
      <w:r w:rsidRPr="005D6170">
        <w:rPr>
          <w:rFonts w:ascii="Times New Roman" w:eastAsia="Calibri" w:hAnsi="Times New Roman" w:cs="Times New Roman"/>
          <w:sz w:val="24"/>
          <w:szCs w:val="24"/>
          <w:lang w:val="es-PR"/>
        </w:rPr>
        <w:t xml:space="preserve"> Gómez Millán</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06</w:t>
      </w:r>
      <w:r w:rsidRPr="005D6170">
        <w:rPr>
          <w:rFonts w:ascii="Times New Roman" w:eastAsia="Calibri" w:hAnsi="Times New Roman" w:cs="Times New Roman"/>
          <w:sz w:val="24"/>
          <w:szCs w:val="24"/>
          <w:lang w:val="es-PR"/>
        </w:rPr>
        <w:t xml:space="preserve"> de diciembre de 2015</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PRTE 640</w:t>
      </w:r>
    </w:p>
    <w:p w:rsidR="005D6170" w:rsidRPr="005D6170" w:rsidRDefault="005D6170" w:rsidP="005D6170">
      <w:pPr>
        <w:spacing w:after="0" w:line="240" w:lineRule="auto"/>
        <w:jc w:val="center"/>
        <w:rPr>
          <w:rFonts w:ascii="Times New Roman" w:eastAsia="Calibri" w:hAnsi="Times New Roman" w:cs="Times New Roman"/>
          <w:sz w:val="24"/>
          <w:szCs w:val="24"/>
          <w:lang w:val="es-PR"/>
        </w:rPr>
      </w:pPr>
      <w:r w:rsidRPr="005D6170">
        <w:rPr>
          <w:rFonts w:ascii="Times New Roman" w:eastAsia="Calibri" w:hAnsi="Times New Roman" w:cs="Times New Roman"/>
          <w:sz w:val="24"/>
          <w:szCs w:val="24"/>
          <w:lang w:val="es-PR"/>
        </w:rPr>
        <w:t xml:space="preserve">Profesora: G. </w:t>
      </w:r>
      <w:proofErr w:type="spellStart"/>
      <w:r w:rsidRPr="005D6170">
        <w:rPr>
          <w:rFonts w:ascii="Times New Roman" w:eastAsia="Calibri" w:hAnsi="Times New Roman" w:cs="Times New Roman"/>
          <w:sz w:val="24"/>
          <w:szCs w:val="24"/>
          <w:lang w:val="es-PR"/>
        </w:rPr>
        <w:t>Viruet</w:t>
      </w:r>
      <w:proofErr w:type="spellEnd"/>
    </w:p>
    <w:p w:rsidR="005D6170" w:rsidRPr="001755AE" w:rsidRDefault="005D6170" w:rsidP="005D6170">
      <w:pPr>
        <w:spacing w:after="0" w:line="240" w:lineRule="auto"/>
        <w:jc w:val="center"/>
        <w:rPr>
          <w:rFonts w:ascii="Arial" w:eastAsia="Calibri" w:hAnsi="Arial" w:cs="Arial"/>
          <w:sz w:val="24"/>
          <w:szCs w:val="24"/>
          <w:lang w:val="es-PR"/>
        </w:rPr>
      </w:pPr>
    </w:p>
    <w:p w:rsidR="005D6170" w:rsidRDefault="005D6170">
      <w:pPr>
        <w:rPr>
          <w:lang w:val="es-PR"/>
        </w:rPr>
      </w:pPr>
      <w:r>
        <w:rPr>
          <w:lang w:val="es-PR"/>
        </w:rPr>
        <w:br w:type="page"/>
      </w:r>
    </w:p>
    <w:p w:rsidR="005D6170" w:rsidRPr="005D6170" w:rsidRDefault="005D6170" w:rsidP="005D6170">
      <w:pPr>
        <w:spacing w:line="480" w:lineRule="auto"/>
        <w:rPr>
          <w:b/>
          <w:lang w:val="es-PR"/>
        </w:rPr>
      </w:pPr>
      <w:r w:rsidRPr="005D6170">
        <w:rPr>
          <w:b/>
          <w:lang w:val="es-PR"/>
        </w:rPr>
        <w:lastRenderedPageBreak/>
        <w:t>Reflexión:</w:t>
      </w:r>
    </w:p>
    <w:p w:rsidR="005D6170" w:rsidRPr="005D6170" w:rsidRDefault="005D6170" w:rsidP="005D6170">
      <w:pPr>
        <w:spacing w:line="480" w:lineRule="auto"/>
        <w:ind w:firstLine="720"/>
        <w:rPr>
          <w:lang w:val="es-PR"/>
        </w:rPr>
      </w:pPr>
      <w:r w:rsidRPr="005D6170">
        <w:rPr>
          <w:lang w:val="es-PR"/>
        </w:rPr>
        <w:t>Durante el Taller 6 cada estudiante pasó por el ejercicio de ser evaluado y de evaluar trabajos de otros compañeros. Este taller claramente funciono como una simulación de lo que enfrentaremos al culminar esta maestría.</w:t>
      </w:r>
    </w:p>
    <w:p w:rsidR="005D6170" w:rsidRPr="005D6170" w:rsidRDefault="005D6170" w:rsidP="005D6170">
      <w:pPr>
        <w:spacing w:line="480" w:lineRule="auto"/>
        <w:ind w:firstLine="720"/>
        <w:rPr>
          <w:lang w:val="es-PR"/>
        </w:rPr>
      </w:pPr>
      <w:r w:rsidRPr="005D6170">
        <w:rPr>
          <w:lang w:val="es-PR"/>
        </w:rPr>
        <w:t>En mi caso fui evaluada por Omayra Cosme. Ella fue por cada uno de los componentes de mi adiestramiento e-learning</w:t>
      </w:r>
      <w:bookmarkStart w:id="0" w:name="_GoBack"/>
      <w:bookmarkEnd w:id="0"/>
      <w:r w:rsidRPr="005D6170">
        <w:rPr>
          <w:lang w:val="es-PR"/>
        </w:rPr>
        <w:t>. Al entrar como estudiante de mi adiestramiento fue verificando objetivos, contenido, enlaces, alineación y los elementos tecnológicos para verificar su funcionamiento. En adición ella realizo recomendaciones en cuanto a tipo de letra y la colocación de enlaces para mejorar mi adiestramiento. Además recomendó y compartió algunas de las herramientas que conocía para que evaluara su utilización en creaciones futuras y pudiera aumentar mis conocimientos tecnológicos.</w:t>
      </w:r>
    </w:p>
    <w:p w:rsidR="005D6170" w:rsidRPr="005D6170" w:rsidRDefault="005D6170" w:rsidP="005D6170">
      <w:pPr>
        <w:spacing w:line="480" w:lineRule="auto"/>
        <w:ind w:firstLine="720"/>
        <w:rPr>
          <w:lang w:val="es-PR"/>
        </w:rPr>
      </w:pPr>
      <w:r w:rsidRPr="005D6170">
        <w:rPr>
          <w:lang w:val="es-PR"/>
        </w:rPr>
        <w:t>Es increíble como una persona externa puede encontrar detalles que a</w:t>
      </w:r>
      <w:r>
        <w:rPr>
          <w:lang w:val="es-PR"/>
        </w:rPr>
        <w:t>nte</w:t>
      </w:r>
      <w:r w:rsidRPr="005D6170">
        <w:rPr>
          <w:lang w:val="es-PR"/>
        </w:rPr>
        <w:t xml:space="preserve"> nuestros ojos como expertos de un tema son invisibles. Puedo entonces validar el hecho de la importancia de la verificación de nuestro trabajo por una persona ajena a él</w:t>
      </w:r>
      <w:r>
        <w:rPr>
          <w:lang w:val="es-PR"/>
        </w:rPr>
        <w:t xml:space="preserve"> y con conocimientos sobre el diseño instruccional</w:t>
      </w:r>
      <w:r w:rsidRPr="005D6170">
        <w:rPr>
          <w:lang w:val="es-PR"/>
        </w:rPr>
        <w:t>. Ciertamente cuando trabajamos en nuestro proyecto nos acostumbr</w:t>
      </w:r>
      <w:r>
        <w:rPr>
          <w:lang w:val="es-PR"/>
        </w:rPr>
        <w:t>amos al tema porque lo conocemos y en la mayoría de los casos somos expertos en él. E</w:t>
      </w:r>
      <w:r w:rsidRPr="005D6170">
        <w:rPr>
          <w:lang w:val="es-PR"/>
        </w:rPr>
        <w:t>sto evita que veamos detalles que pueden ser mejorados. Dentro de la evaluación de mi proyecto no se me señalo de ninguna modificación que tenga que realizar para cumplir con los derechos de autor y leyes de “copyright”.</w:t>
      </w:r>
    </w:p>
    <w:p w:rsidR="00B42B78" w:rsidRPr="005D6170" w:rsidRDefault="005D6170" w:rsidP="00C12418">
      <w:pPr>
        <w:spacing w:line="480" w:lineRule="auto"/>
        <w:ind w:firstLine="720"/>
        <w:rPr>
          <w:lang w:val="es-PR"/>
        </w:rPr>
      </w:pPr>
      <w:r w:rsidRPr="005D6170">
        <w:rPr>
          <w:lang w:val="es-PR"/>
        </w:rPr>
        <w:t>Luego de analizar y realizar cada una de las recomendaciones de mi compañera de clase entiendo que mi trabajo es uno que contiene un contenido valioso para la población que impactara. Además cuenta con los requisitos tecnológicos aplicables para su viabilización en formato de e-learning. Su evaluación me ayudo a validar que los temas están claramente expuestos según lo aprendido bajo los 9 elementos de Gagné.</w:t>
      </w:r>
      <w:r w:rsidR="00C12418">
        <w:rPr>
          <w:lang w:val="es-PR"/>
        </w:rPr>
        <w:t xml:space="preserve"> Requisito importante para el éxito de todo adiestramiento e-learning.</w:t>
      </w:r>
    </w:p>
    <w:sectPr w:rsidR="00B42B78" w:rsidRPr="005D6170" w:rsidSect="0087732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2F" w:rsidRDefault="0087732F" w:rsidP="0087732F">
      <w:pPr>
        <w:spacing w:after="0" w:line="240" w:lineRule="auto"/>
      </w:pPr>
      <w:r>
        <w:separator/>
      </w:r>
    </w:p>
  </w:endnote>
  <w:endnote w:type="continuationSeparator" w:id="0">
    <w:p w:rsidR="0087732F" w:rsidRDefault="0087732F" w:rsidP="0087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741653"/>
      <w:docPartObj>
        <w:docPartGallery w:val="Page Numbers (Bottom of Page)"/>
        <w:docPartUnique/>
      </w:docPartObj>
    </w:sdtPr>
    <w:sdtContent>
      <w:sdt>
        <w:sdtPr>
          <w:id w:val="98381352"/>
          <w:docPartObj>
            <w:docPartGallery w:val="Page Numbers (Top of Page)"/>
            <w:docPartUnique/>
          </w:docPartObj>
        </w:sdtPr>
        <w:sdtContent>
          <w:p w:rsidR="0087732F" w:rsidRDefault="002668E0">
            <w:pPr>
              <w:pStyle w:val="Footer"/>
            </w:pPr>
            <w:r>
              <w:tab/>
            </w:r>
            <w:r>
              <w:tab/>
            </w:r>
            <w:r w:rsidR="0087732F">
              <w:t xml:space="preserve">Page </w:t>
            </w:r>
            <w:r w:rsidR="0087732F">
              <w:rPr>
                <w:b/>
                <w:bCs/>
                <w:sz w:val="24"/>
                <w:szCs w:val="24"/>
              </w:rPr>
              <w:fldChar w:fldCharType="begin"/>
            </w:r>
            <w:r w:rsidR="0087732F">
              <w:rPr>
                <w:b/>
                <w:bCs/>
              </w:rPr>
              <w:instrText xml:space="preserve"> PAGE </w:instrText>
            </w:r>
            <w:r w:rsidR="0087732F">
              <w:rPr>
                <w:b/>
                <w:bCs/>
                <w:sz w:val="24"/>
                <w:szCs w:val="24"/>
              </w:rPr>
              <w:fldChar w:fldCharType="separate"/>
            </w:r>
            <w:r w:rsidR="00DE7B08">
              <w:rPr>
                <w:b/>
                <w:bCs/>
                <w:noProof/>
              </w:rPr>
              <w:t>2</w:t>
            </w:r>
            <w:r w:rsidR="0087732F">
              <w:rPr>
                <w:b/>
                <w:bCs/>
                <w:sz w:val="24"/>
                <w:szCs w:val="24"/>
              </w:rPr>
              <w:fldChar w:fldCharType="end"/>
            </w:r>
            <w:r w:rsidR="0087732F">
              <w:t xml:space="preserve"> of </w:t>
            </w:r>
            <w:r w:rsidR="0087732F">
              <w:rPr>
                <w:b/>
                <w:bCs/>
                <w:sz w:val="24"/>
                <w:szCs w:val="24"/>
              </w:rPr>
              <w:fldChar w:fldCharType="begin"/>
            </w:r>
            <w:r w:rsidR="0087732F">
              <w:rPr>
                <w:b/>
                <w:bCs/>
              </w:rPr>
              <w:instrText xml:space="preserve"> NUMPAGES  </w:instrText>
            </w:r>
            <w:r w:rsidR="0087732F">
              <w:rPr>
                <w:b/>
                <w:bCs/>
                <w:sz w:val="24"/>
                <w:szCs w:val="24"/>
              </w:rPr>
              <w:fldChar w:fldCharType="separate"/>
            </w:r>
            <w:r w:rsidR="00DE7B08">
              <w:rPr>
                <w:b/>
                <w:bCs/>
                <w:noProof/>
              </w:rPr>
              <w:t>2</w:t>
            </w:r>
            <w:r w:rsidR="0087732F">
              <w:rPr>
                <w:b/>
                <w:bCs/>
                <w:sz w:val="24"/>
                <w:szCs w:val="24"/>
              </w:rPr>
              <w:fldChar w:fldCharType="end"/>
            </w:r>
          </w:p>
        </w:sdtContent>
      </w:sdt>
    </w:sdtContent>
  </w:sdt>
  <w:p w:rsidR="0087732F" w:rsidRDefault="00877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2F" w:rsidRDefault="0087732F" w:rsidP="0087732F">
      <w:pPr>
        <w:spacing w:after="0" w:line="240" w:lineRule="auto"/>
      </w:pPr>
      <w:r>
        <w:separator/>
      </w:r>
    </w:p>
  </w:footnote>
  <w:footnote w:type="continuationSeparator" w:id="0">
    <w:p w:rsidR="0087732F" w:rsidRDefault="0087732F" w:rsidP="00877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0"/>
    <w:rsid w:val="002668E0"/>
    <w:rsid w:val="005D6170"/>
    <w:rsid w:val="0087732F"/>
    <w:rsid w:val="00B42B78"/>
    <w:rsid w:val="00C12418"/>
    <w:rsid w:val="00DE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32F"/>
  </w:style>
  <w:style w:type="paragraph" w:styleId="Footer">
    <w:name w:val="footer"/>
    <w:basedOn w:val="Normal"/>
    <w:link w:val="FooterChar"/>
    <w:uiPriority w:val="99"/>
    <w:unhideWhenUsed/>
    <w:rsid w:val="0087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32F"/>
  </w:style>
  <w:style w:type="paragraph" w:styleId="Footer">
    <w:name w:val="footer"/>
    <w:basedOn w:val="Normal"/>
    <w:link w:val="FooterChar"/>
    <w:uiPriority w:val="99"/>
    <w:unhideWhenUsed/>
    <w:rsid w:val="0087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2</cp:revision>
  <dcterms:created xsi:type="dcterms:W3CDTF">2015-12-07T02:37:00Z</dcterms:created>
  <dcterms:modified xsi:type="dcterms:W3CDTF">2015-12-07T02:37:00Z</dcterms:modified>
</cp:coreProperties>
</file>