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F5" w:rsidRPr="003E66B5" w:rsidRDefault="003E66B5" w:rsidP="003E66B5">
      <w:pPr>
        <w:rPr>
          <w:lang w:val="es-PR"/>
        </w:rPr>
      </w:pPr>
      <w:bookmarkStart w:id="0" w:name="_GoBack"/>
      <w:bookmarkEnd w:id="0"/>
      <w:r>
        <w:rPr>
          <w:lang w:val="es-PR"/>
        </w:rPr>
        <w:t>Foro de Discusión Taller 2</w:t>
      </w:r>
    </w:p>
    <w:p w:rsidR="00A9613F" w:rsidRDefault="00147D42" w:rsidP="00E878EE">
      <w:pPr>
        <w:spacing w:line="240" w:lineRule="auto"/>
        <w:ind w:firstLine="720"/>
        <w:rPr>
          <w:lang w:val="es-PR"/>
        </w:rPr>
      </w:pPr>
      <w:r>
        <w:rPr>
          <w:lang w:val="es-PR"/>
        </w:rPr>
        <w:t xml:space="preserve">El </w:t>
      </w:r>
      <w:r w:rsidR="003F746E">
        <w:rPr>
          <w:lang w:val="es-PR"/>
        </w:rPr>
        <w:t>objetivo</w:t>
      </w:r>
      <w:r>
        <w:rPr>
          <w:lang w:val="es-PR"/>
        </w:rPr>
        <w:t xml:space="preserve"> educativo es el comportamiento esperado en el alumno como consecuencia de las actividades efectuadas dentro del proceso enseñanza aprendizaje. Este cambio en comportamiento debe ser medible por medio de observaciones y evaluaciones. Los objetivos son un componente indispensable dentro del proceso enseñanza aprendiza</w:t>
      </w:r>
      <w:r w:rsidR="003F746E">
        <w:rPr>
          <w:lang w:val="es-PR"/>
        </w:rPr>
        <w:t>je. Estos a su vez pueden dividirse</w:t>
      </w:r>
      <w:r>
        <w:rPr>
          <w:lang w:val="es-PR"/>
        </w:rPr>
        <w:t xml:space="preserve"> entre objetivos </w:t>
      </w:r>
      <w:r w:rsidR="003F746E">
        <w:rPr>
          <w:lang w:val="es-PR"/>
        </w:rPr>
        <w:t>cognoscitivos</w:t>
      </w:r>
      <w:r>
        <w:rPr>
          <w:lang w:val="es-PR"/>
        </w:rPr>
        <w:t xml:space="preserve"> y aquellos que se denominan como procedimentales. Cada uno de estos persigue como finalidad dentro del proceso enseñanza aprendizaje el nivel de conocimiento o ejecución que se desea que el alumno alcance al finalizar el evento educativo. </w:t>
      </w:r>
    </w:p>
    <w:p w:rsidR="006B791C" w:rsidRDefault="00DD55DA" w:rsidP="00E878EE">
      <w:pPr>
        <w:spacing w:line="240" w:lineRule="auto"/>
        <w:ind w:firstLine="720"/>
        <w:rPr>
          <w:lang w:val="es-PR"/>
        </w:rPr>
      </w:pPr>
      <w:r>
        <w:rPr>
          <w:lang w:val="es-PR"/>
        </w:rPr>
        <w:t xml:space="preserve">Un objetivo </w:t>
      </w:r>
      <w:r w:rsidR="00F045EA" w:rsidRPr="00BE186D">
        <w:rPr>
          <w:lang w:val="es-PR"/>
        </w:rPr>
        <w:t>cognoscitivo</w:t>
      </w:r>
      <w:r w:rsidR="00147D42">
        <w:rPr>
          <w:lang w:val="es-PR"/>
        </w:rPr>
        <w:t xml:space="preserve"> </w:t>
      </w:r>
      <w:r w:rsidR="00F045EA">
        <w:rPr>
          <w:lang w:val="es-PR"/>
        </w:rPr>
        <w:t>define y describe</w:t>
      </w:r>
      <w:r w:rsidR="00BE186D" w:rsidRPr="00BE186D">
        <w:rPr>
          <w:lang w:val="es-PR"/>
        </w:rPr>
        <w:t xml:space="preserve"> el nivel de </w:t>
      </w:r>
      <w:r>
        <w:rPr>
          <w:lang w:val="es-PR"/>
        </w:rPr>
        <w:t xml:space="preserve">conocimiento </w:t>
      </w:r>
      <w:r w:rsidR="00BE186D" w:rsidRPr="00BE186D">
        <w:rPr>
          <w:lang w:val="es-PR"/>
        </w:rPr>
        <w:t xml:space="preserve">que el estudiante </w:t>
      </w:r>
      <w:r w:rsidR="004D6DF7">
        <w:rPr>
          <w:lang w:val="es-PR"/>
        </w:rPr>
        <w:t xml:space="preserve">debe alcanzar al participar del </w:t>
      </w:r>
      <w:r>
        <w:rPr>
          <w:lang w:val="es-PR"/>
        </w:rPr>
        <w:t xml:space="preserve">proceso enseñanza aprendizaje. </w:t>
      </w:r>
      <w:r w:rsidR="004D6DF7">
        <w:rPr>
          <w:lang w:val="es-PR"/>
        </w:rPr>
        <w:t xml:space="preserve">Mientras los </w:t>
      </w:r>
      <w:r w:rsidR="00A9613F">
        <w:rPr>
          <w:lang w:val="es-PR"/>
        </w:rPr>
        <w:t>objetivo</w:t>
      </w:r>
      <w:r w:rsidR="004D6DF7">
        <w:rPr>
          <w:lang w:val="es-PR"/>
        </w:rPr>
        <w:t>s</w:t>
      </w:r>
      <w:r w:rsidR="00A9613F">
        <w:rPr>
          <w:lang w:val="es-PR"/>
        </w:rPr>
        <w:t xml:space="preserve"> procedimental</w:t>
      </w:r>
      <w:r w:rsidR="004D6DF7">
        <w:rPr>
          <w:lang w:val="es-PR"/>
        </w:rPr>
        <w:t xml:space="preserve">es persiguen que el alumno </w:t>
      </w:r>
      <w:r w:rsidR="00432653">
        <w:rPr>
          <w:lang w:val="es-PR"/>
        </w:rPr>
        <w:t>conozca</w:t>
      </w:r>
      <w:r w:rsidR="004D6DF7">
        <w:rPr>
          <w:lang w:val="es-PR"/>
        </w:rPr>
        <w:t xml:space="preserve">, haga y realice una tarea o proceso </w:t>
      </w:r>
      <w:r w:rsidR="006B791C">
        <w:rPr>
          <w:lang w:val="es-PR"/>
        </w:rPr>
        <w:t>como consecuencia del aprendizaje</w:t>
      </w:r>
      <w:r w:rsidR="003F746E">
        <w:rPr>
          <w:lang w:val="es-PR"/>
        </w:rPr>
        <w:t xml:space="preserve"> recibido</w:t>
      </w:r>
      <w:r w:rsidR="006B791C">
        <w:rPr>
          <w:lang w:val="es-PR"/>
        </w:rPr>
        <w:t xml:space="preserve">. En otras palabras entiendo que interrelaciona los conceptos aprendidos con hechos o ejecuciones. </w:t>
      </w:r>
    </w:p>
    <w:p w:rsidR="006A22A9" w:rsidRDefault="006B791C" w:rsidP="00E878EE">
      <w:pPr>
        <w:spacing w:line="240" w:lineRule="auto"/>
        <w:ind w:firstLine="720"/>
        <w:rPr>
          <w:lang w:val="es-PR"/>
        </w:rPr>
      </w:pPr>
      <w:r>
        <w:rPr>
          <w:lang w:val="es-PR"/>
        </w:rPr>
        <w:t xml:space="preserve">Para saber si se están logrando los  objetivos se utiliza el </w:t>
      </w:r>
      <w:r w:rsidR="00B96BDE">
        <w:rPr>
          <w:lang w:val="es-PR"/>
        </w:rPr>
        <w:t>avaluó</w:t>
      </w:r>
      <w:r>
        <w:rPr>
          <w:lang w:val="es-PR"/>
        </w:rPr>
        <w:t xml:space="preserve">. Este proceso nos ayuda a recopilar información sobre </w:t>
      </w:r>
      <w:r w:rsidR="00B96BDE">
        <w:rPr>
          <w:lang w:val="es-PR"/>
        </w:rPr>
        <w:t>cómo</w:t>
      </w:r>
      <w:r>
        <w:rPr>
          <w:lang w:val="es-PR"/>
        </w:rPr>
        <w:t xml:space="preserve"> se </w:t>
      </w:r>
      <w:r w:rsidR="00B96BDE">
        <w:rPr>
          <w:lang w:val="es-PR"/>
        </w:rPr>
        <w:t>está</w:t>
      </w:r>
      <w:r>
        <w:rPr>
          <w:lang w:val="es-PR"/>
        </w:rPr>
        <w:t xml:space="preserve"> dando el proce</w:t>
      </w:r>
      <w:r w:rsidR="00B96BDE">
        <w:rPr>
          <w:lang w:val="es-PR"/>
        </w:rPr>
        <w:t xml:space="preserve">so de enseñanza aprendizaje. </w:t>
      </w:r>
      <w:r>
        <w:rPr>
          <w:lang w:val="es-PR"/>
        </w:rPr>
        <w:t>Permite identificar los cambios que se requieren dentro de la planificación para p</w:t>
      </w:r>
      <w:r w:rsidR="00F17B0A">
        <w:rPr>
          <w:lang w:val="es-PR"/>
        </w:rPr>
        <w:t xml:space="preserve">oder alcanzar los objetivos. </w:t>
      </w:r>
      <w:r w:rsidR="00B96BDE">
        <w:rPr>
          <w:lang w:val="es-PR"/>
        </w:rPr>
        <w:t xml:space="preserve">En cambio la evaluación </w:t>
      </w:r>
      <w:r w:rsidR="00D71142">
        <w:rPr>
          <w:lang w:val="es-PR"/>
        </w:rPr>
        <w:t xml:space="preserve">recoge información del </w:t>
      </w:r>
      <w:r w:rsidR="00B96BDE">
        <w:rPr>
          <w:lang w:val="es-PR"/>
        </w:rPr>
        <w:t xml:space="preserve">resultado del proceso educativo. </w:t>
      </w:r>
      <w:r w:rsidR="00D71142">
        <w:rPr>
          <w:lang w:val="es-PR"/>
        </w:rPr>
        <w:t>Esta demuestra</w:t>
      </w:r>
      <w:r w:rsidR="00B96BDE">
        <w:rPr>
          <w:lang w:val="es-PR"/>
        </w:rPr>
        <w:t xml:space="preserve"> si se lograron los objetivo</w:t>
      </w:r>
      <w:r w:rsidR="00D71142">
        <w:rPr>
          <w:lang w:val="es-PR"/>
        </w:rPr>
        <w:t>s si este</w:t>
      </w:r>
      <w:r w:rsidR="00B96BDE">
        <w:rPr>
          <w:lang w:val="es-PR"/>
        </w:rPr>
        <w:t xml:space="preserve">: </w:t>
      </w:r>
      <w:r w:rsidR="00D71142">
        <w:rPr>
          <w:lang w:val="es-PR"/>
        </w:rPr>
        <w:t>conoce, sabe</w:t>
      </w:r>
      <w:r w:rsidR="00A9613F">
        <w:rPr>
          <w:lang w:val="es-PR"/>
        </w:rPr>
        <w:t xml:space="preserve"> hacer y</w:t>
      </w:r>
      <w:r w:rsidR="00B96BDE">
        <w:rPr>
          <w:lang w:val="es-PR"/>
        </w:rPr>
        <w:t>/o</w:t>
      </w:r>
      <w:r w:rsidR="00A9613F">
        <w:rPr>
          <w:lang w:val="es-PR"/>
        </w:rPr>
        <w:t xml:space="preserve"> realizar una tarea o proceso. </w:t>
      </w:r>
    </w:p>
    <w:p w:rsidR="006A22A9" w:rsidRPr="00C56AA4" w:rsidRDefault="006A22A9" w:rsidP="006A22A9">
      <w:pPr>
        <w:spacing w:line="240" w:lineRule="auto"/>
        <w:rPr>
          <w:b/>
          <w:lang w:val="es-PR"/>
        </w:rPr>
      </w:pPr>
      <w:r w:rsidRPr="00C56AA4">
        <w:rPr>
          <w:b/>
          <w:lang w:val="es-PR"/>
        </w:rPr>
        <w:t>Objetivo Cognoscitivo:</w:t>
      </w:r>
    </w:p>
    <w:p w:rsidR="006A22A9" w:rsidRPr="00C56AA4" w:rsidRDefault="00207C72" w:rsidP="00C56AA4">
      <w:pPr>
        <w:pStyle w:val="ListParagraph"/>
        <w:numPr>
          <w:ilvl w:val="0"/>
          <w:numId w:val="2"/>
        </w:numPr>
        <w:spacing w:line="240" w:lineRule="auto"/>
        <w:rPr>
          <w:lang w:val="es-PR"/>
        </w:rPr>
      </w:pPr>
      <w:r>
        <w:rPr>
          <w:lang w:val="es-PR"/>
        </w:rPr>
        <w:t xml:space="preserve">El empleado identificara </w:t>
      </w:r>
      <w:r w:rsidR="006A22A9" w:rsidRPr="00C56AA4">
        <w:rPr>
          <w:lang w:val="es-PR"/>
        </w:rPr>
        <w:t>las diferencias entre una encapsuladora y una compresora para la producción de medicamentos orales sólidos</w:t>
      </w:r>
      <w:r w:rsidR="00A1016F">
        <w:rPr>
          <w:lang w:val="es-PR"/>
        </w:rPr>
        <w:t xml:space="preserve"> cumpliendo con los parámetros de calidad</w:t>
      </w:r>
      <w:r w:rsidR="00E12005" w:rsidRPr="00C56AA4">
        <w:rPr>
          <w:lang w:val="es-PR"/>
        </w:rPr>
        <w:t>.</w:t>
      </w:r>
    </w:p>
    <w:p w:rsidR="007433BE" w:rsidRDefault="008674E2" w:rsidP="006A22A9">
      <w:pPr>
        <w:spacing w:line="240" w:lineRule="auto"/>
        <w:rPr>
          <w:lang w:val="es-PR"/>
        </w:rPr>
      </w:pPr>
      <w:r>
        <w:rPr>
          <w:lang w:val="es-PR"/>
        </w:rPr>
        <w:t>A</w:t>
      </w:r>
      <w:r w:rsidR="007E73DD">
        <w:rPr>
          <w:lang w:val="es-PR"/>
        </w:rPr>
        <w:t>valuó</w:t>
      </w:r>
      <w:r>
        <w:rPr>
          <w:lang w:val="es-PR"/>
        </w:rPr>
        <w:t xml:space="preserve"> Objetivo Cognoscitivo</w:t>
      </w:r>
      <w:r w:rsidR="007E73DD">
        <w:rPr>
          <w:lang w:val="es-PR"/>
        </w:rPr>
        <w:t>:</w:t>
      </w:r>
    </w:p>
    <w:p w:rsidR="00AD7CD1" w:rsidRDefault="00AD7CD1" w:rsidP="007E73DD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>
        <w:rPr>
          <w:lang w:val="es-PR"/>
        </w:rPr>
        <w:t>D</w:t>
      </w:r>
      <w:r w:rsidR="00E12005" w:rsidRPr="007E73DD">
        <w:rPr>
          <w:lang w:val="es-PR"/>
        </w:rPr>
        <w:t>ibujo</w:t>
      </w:r>
      <w:r w:rsidR="007433BE" w:rsidRPr="007E73DD">
        <w:rPr>
          <w:lang w:val="es-PR"/>
        </w:rPr>
        <w:t xml:space="preserve"> (animado) </w:t>
      </w:r>
      <w:r w:rsidR="00E12005" w:rsidRPr="007E73DD">
        <w:rPr>
          <w:lang w:val="es-PR"/>
        </w:rPr>
        <w:t xml:space="preserve"> y/o grafico </w:t>
      </w:r>
      <w:r w:rsidR="008674E2">
        <w:rPr>
          <w:lang w:val="es-PR"/>
        </w:rPr>
        <w:t xml:space="preserve">donde el empleado </w:t>
      </w:r>
      <w:r w:rsidR="00E12005" w:rsidRPr="007E73DD">
        <w:rPr>
          <w:lang w:val="es-PR"/>
        </w:rPr>
        <w:t xml:space="preserve">identifique los componentes o partes </w:t>
      </w:r>
      <w:r w:rsidR="008674E2">
        <w:rPr>
          <w:lang w:val="es-PR"/>
        </w:rPr>
        <w:t>del</w:t>
      </w:r>
      <w:r w:rsidR="00E12005" w:rsidRPr="007E73DD">
        <w:rPr>
          <w:lang w:val="es-PR"/>
        </w:rPr>
        <w:t xml:space="preserve"> equipo que hacen la diferencia entre una encapsuladora y una compresora.</w:t>
      </w:r>
    </w:p>
    <w:p w:rsidR="00AD7CD1" w:rsidRDefault="00AD7CD1" w:rsidP="00AD7CD1">
      <w:pPr>
        <w:spacing w:line="240" w:lineRule="auto"/>
        <w:rPr>
          <w:lang w:val="es-PR"/>
        </w:rPr>
      </w:pPr>
      <w:r>
        <w:rPr>
          <w:lang w:val="es-PR"/>
        </w:rPr>
        <w:t xml:space="preserve">Evaluación </w:t>
      </w:r>
      <w:r w:rsidRPr="00AD7CD1">
        <w:rPr>
          <w:lang w:val="es-PR"/>
        </w:rPr>
        <w:t>Objetivo Cognoscitivo:</w:t>
      </w:r>
    </w:p>
    <w:p w:rsidR="006A22A9" w:rsidRPr="00AD7CD1" w:rsidRDefault="00AD7CD1" w:rsidP="00AD7CD1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>
        <w:rPr>
          <w:lang w:val="es-PR"/>
        </w:rPr>
        <w:t>Realizar</w:t>
      </w:r>
      <w:r w:rsidR="007E73DD" w:rsidRPr="00AD7CD1">
        <w:rPr>
          <w:lang w:val="es-PR"/>
        </w:rPr>
        <w:t xml:space="preserve"> una prueba en una</w:t>
      </w:r>
      <w:r>
        <w:rPr>
          <w:lang w:val="es-PR"/>
        </w:rPr>
        <w:t xml:space="preserve"> herramienta tecnológica que </w:t>
      </w:r>
      <w:r w:rsidR="007E73DD" w:rsidRPr="00AD7CD1">
        <w:rPr>
          <w:lang w:val="es-PR"/>
        </w:rPr>
        <w:t>permita realizar dibujos o diagramas</w:t>
      </w:r>
      <w:r>
        <w:rPr>
          <w:lang w:val="es-PR"/>
        </w:rPr>
        <w:t xml:space="preserve"> para ambas máquinas donde el empleado</w:t>
      </w:r>
      <w:r w:rsidR="007E73DD" w:rsidRPr="00AD7CD1">
        <w:rPr>
          <w:lang w:val="es-PR"/>
        </w:rPr>
        <w:t xml:space="preserve"> identi</w:t>
      </w:r>
      <w:r w:rsidR="002E288B" w:rsidRPr="00AD7CD1">
        <w:rPr>
          <w:lang w:val="es-PR"/>
        </w:rPr>
        <w:t xml:space="preserve">fique </w:t>
      </w:r>
      <w:r w:rsidR="007E73DD" w:rsidRPr="00AD7CD1">
        <w:rPr>
          <w:lang w:val="es-PR"/>
        </w:rPr>
        <w:t>sus diferencias.</w:t>
      </w:r>
    </w:p>
    <w:p w:rsidR="00F479E1" w:rsidRDefault="001D54D1" w:rsidP="006A22A9">
      <w:pPr>
        <w:spacing w:line="240" w:lineRule="auto"/>
        <w:rPr>
          <w:lang w:val="es-PR"/>
        </w:rPr>
      </w:pPr>
      <w:r>
        <w:rPr>
          <w:lang w:val="es-PR"/>
        </w:rPr>
        <w:t xml:space="preserve">Los dibujos animados del equipo captaran la atención del alumno y le ofrecerán una mayor </w:t>
      </w:r>
      <w:r w:rsidR="00F479E1">
        <w:rPr>
          <w:lang w:val="es-PR"/>
        </w:rPr>
        <w:t>interacción</w:t>
      </w:r>
      <w:r>
        <w:rPr>
          <w:lang w:val="es-PR"/>
        </w:rPr>
        <w:t xml:space="preserve"> con el material pues utilizara</w:t>
      </w:r>
      <w:r w:rsidR="00F479E1">
        <w:rPr>
          <w:lang w:val="es-PR"/>
        </w:rPr>
        <w:t xml:space="preserve">n varios de los sentidos (visual, auditivo, tacto). </w:t>
      </w:r>
    </w:p>
    <w:p w:rsidR="00E02E8B" w:rsidRDefault="00E02E8B" w:rsidP="006A22A9">
      <w:pPr>
        <w:spacing w:line="240" w:lineRule="auto"/>
        <w:rPr>
          <w:b/>
          <w:lang w:val="es-PR"/>
        </w:rPr>
      </w:pPr>
    </w:p>
    <w:p w:rsidR="006A22A9" w:rsidRPr="00E02E8B" w:rsidRDefault="006A22A9" w:rsidP="006A22A9">
      <w:pPr>
        <w:spacing w:line="240" w:lineRule="auto"/>
        <w:rPr>
          <w:b/>
          <w:lang w:val="es-PR"/>
        </w:rPr>
      </w:pPr>
      <w:r w:rsidRPr="00E02E8B">
        <w:rPr>
          <w:b/>
          <w:lang w:val="es-PR"/>
        </w:rPr>
        <w:t xml:space="preserve"> Objetivo Procedimental:</w:t>
      </w:r>
    </w:p>
    <w:p w:rsidR="006A22A9" w:rsidRPr="00E02E8B" w:rsidRDefault="00FE65B5" w:rsidP="00E02E8B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 w:rsidRPr="00E02E8B">
        <w:rPr>
          <w:lang w:val="es-PR"/>
        </w:rPr>
        <w:t>El empleado r</w:t>
      </w:r>
      <w:r w:rsidR="006A22A9" w:rsidRPr="00E02E8B">
        <w:rPr>
          <w:lang w:val="es-PR"/>
        </w:rPr>
        <w:t>ealizar</w:t>
      </w:r>
      <w:r w:rsidR="00AF3CF8" w:rsidRPr="00E02E8B">
        <w:rPr>
          <w:lang w:val="es-PR"/>
        </w:rPr>
        <w:t>a</w:t>
      </w:r>
      <w:r w:rsidR="006A22A9" w:rsidRPr="00E02E8B">
        <w:rPr>
          <w:lang w:val="es-PR"/>
        </w:rPr>
        <w:t xml:space="preserve"> un lote de medicamento oral en forma de capsulas y uno en forma de tabletas que cumpla con todos los parámetros de calidad al finalizar los tres meses de practica supervisada.</w:t>
      </w:r>
    </w:p>
    <w:p w:rsidR="003E66B5" w:rsidRDefault="003E66B5">
      <w:pPr>
        <w:rPr>
          <w:lang w:val="es-PR"/>
        </w:rPr>
      </w:pPr>
      <w:r>
        <w:rPr>
          <w:lang w:val="es-PR"/>
        </w:rPr>
        <w:br w:type="page"/>
      </w:r>
    </w:p>
    <w:p w:rsidR="00E02E8B" w:rsidRDefault="00E02E8B" w:rsidP="006A22A9">
      <w:pPr>
        <w:spacing w:line="240" w:lineRule="auto"/>
        <w:rPr>
          <w:lang w:val="es-PR"/>
        </w:rPr>
      </w:pPr>
      <w:r w:rsidRPr="00E02E8B">
        <w:rPr>
          <w:lang w:val="es-PR"/>
        </w:rPr>
        <w:lastRenderedPageBreak/>
        <w:t>Avaluó Objetivo Procedimental:</w:t>
      </w:r>
    </w:p>
    <w:p w:rsidR="00E02E8B" w:rsidRDefault="00E02E8B" w:rsidP="00E02E8B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>
        <w:rPr>
          <w:lang w:val="es-PR"/>
        </w:rPr>
        <w:t xml:space="preserve">Crear </w:t>
      </w:r>
      <w:r w:rsidR="0066034C" w:rsidRPr="00E02E8B">
        <w:rPr>
          <w:lang w:val="es-PR"/>
        </w:rPr>
        <w:t xml:space="preserve">un ambiente </w:t>
      </w:r>
      <w:r w:rsidR="00925EAE" w:rsidRPr="00E02E8B">
        <w:rPr>
          <w:lang w:val="es-PR"/>
        </w:rPr>
        <w:t xml:space="preserve">de practica electrónica </w:t>
      </w:r>
      <w:r>
        <w:rPr>
          <w:lang w:val="es-PR"/>
        </w:rPr>
        <w:t xml:space="preserve">donde el empleado realice todas las transacciones necesarias para realizar un lote de capsulas y tabletas.  Donde se ofrezca </w:t>
      </w:r>
      <w:r w:rsidR="00925EAE" w:rsidRPr="00E02E8B">
        <w:rPr>
          <w:lang w:val="es-PR"/>
        </w:rPr>
        <w:t xml:space="preserve">retroalimentación </w:t>
      </w:r>
      <w:r>
        <w:rPr>
          <w:lang w:val="es-PR"/>
        </w:rPr>
        <w:t>según realiza las transacciones.</w:t>
      </w:r>
    </w:p>
    <w:p w:rsidR="002A1332" w:rsidRDefault="00E02E8B" w:rsidP="006A22A9">
      <w:pPr>
        <w:spacing w:line="240" w:lineRule="auto"/>
        <w:rPr>
          <w:lang w:val="es-PR"/>
        </w:rPr>
      </w:pPr>
      <w:r>
        <w:rPr>
          <w:lang w:val="es-PR"/>
        </w:rPr>
        <w:t xml:space="preserve">Evaluación </w:t>
      </w:r>
      <w:r w:rsidRPr="00E02E8B">
        <w:rPr>
          <w:lang w:val="es-PR"/>
        </w:rPr>
        <w:t>Objetivo Procedimental:</w:t>
      </w:r>
    </w:p>
    <w:p w:rsidR="0066034C" w:rsidRPr="00E02E8B" w:rsidRDefault="00E02E8B" w:rsidP="00E02E8B">
      <w:pPr>
        <w:pStyle w:val="ListParagraph"/>
        <w:numPr>
          <w:ilvl w:val="0"/>
          <w:numId w:val="1"/>
        </w:numPr>
        <w:spacing w:line="240" w:lineRule="auto"/>
        <w:rPr>
          <w:lang w:val="es-PR"/>
        </w:rPr>
      </w:pPr>
      <w:r>
        <w:rPr>
          <w:lang w:val="es-PR"/>
        </w:rPr>
        <w:t>Utilizar</w:t>
      </w:r>
      <w:r w:rsidR="002A1332" w:rsidRPr="00E02E8B">
        <w:rPr>
          <w:lang w:val="es-PR"/>
        </w:rPr>
        <w:t xml:space="preserve"> el ambiente de practica electrónica para que el alumno realice un lote sin ningún error durante su ejecución tanto para</w:t>
      </w:r>
      <w:r w:rsidR="00F479E1" w:rsidRPr="00E02E8B">
        <w:rPr>
          <w:lang w:val="es-PR"/>
        </w:rPr>
        <w:t xml:space="preserve"> el lote de capsulas como el de </w:t>
      </w:r>
      <w:r w:rsidR="002A1332" w:rsidRPr="00E02E8B">
        <w:rPr>
          <w:lang w:val="es-PR"/>
        </w:rPr>
        <w:t>tabletas.</w:t>
      </w:r>
    </w:p>
    <w:p w:rsidR="00E02E8B" w:rsidRDefault="00F479E1" w:rsidP="006A22A9">
      <w:pPr>
        <w:spacing w:line="240" w:lineRule="auto"/>
        <w:rPr>
          <w:lang w:val="es-PR"/>
        </w:rPr>
      </w:pPr>
      <w:r w:rsidRPr="00E02E8B">
        <w:rPr>
          <w:lang w:val="es-PR"/>
        </w:rPr>
        <w:t xml:space="preserve">La creación del ambiente de </w:t>
      </w:r>
      <w:r w:rsidR="00BF3343" w:rsidRPr="00E02E8B">
        <w:rPr>
          <w:lang w:val="es-PR"/>
        </w:rPr>
        <w:t>práctica</w:t>
      </w:r>
      <w:r w:rsidRPr="00E02E8B">
        <w:rPr>
          <w:lang w:val="es-PR"/>
        </w:rPr>
        <w:t xml:space="preserve"> </w:t>
      </w:r>
      <w:r w:rsidR="00E02E8B" w:rsidRPr="00E02E8B">
        <w:rPr>
          <w:lang w:val="es-PR"/>
        </w:rPr>
        <w:t>expondrá al empleado a la toma de decisiones y todas las destrezas conceptuales y técnicas que se requiere para producir un lote de tabletas y capsulas sin errores.</w:t>
      </w:r>
    </w:p>
    <w:p w:rsidR="00E02E8B" w:rsidRDefault="00E02E8B" w:rsidP="006A22A9">
      <w:pPr>
        <w:spacing w:line="240" w:lineRule="auto"/>
        <w:rPr>
          <w:lang w:val="es-PR"/>
        </w:rPr>
      </w:pPr>
    </w:p>
    <w:p w:rsidR="00FB3087" w:rsidRDefault="00FB3087" w:rsidP="006A22A9">
      <w:pPr>
        <w:spacing w:line="240" w:lineRule="auto"/>
        <w:rPr>
          <w:lang w:val="es-PR"/>
        </w:rPr>
      </w:pPr>
      <w:r>
        <w:rPr>
          <w:lang w:val="es-PR"/>
        </w:rPr>
        <w:t>Referencias:</w:t>
      </w:r>
    </w:p>
    <w:p w:rsidR="00F4470B" w:rsidRPr="00F4470B" w:rsidRDefault="00F4470B" w:rsidP="00F4470B">
      <w:pPr>
        <w:ind w:left="720" w:hanging="720"/>
        <w:rPr>
          <w:rStyle w:val="Hyperlink"/>
          <w:color w:val="auto"/>
          <w:lang w:val="es-PR"/>
        </w:rPr>
      </w:pPr>
      <w:r w:rsidRPr="00F4470B">
        <w:rPr>
          <w:lang w:val="es-PR"/>
        </w:rPr>
        <w:t>AulaFacil.com. (2015). La formulación de objetivos educativos. Recuperado de http://www.aulafacil.com/Didactica/clase3-3.htm</w:t>
      </w:r>
    </w:p>
    <w:p w:rsidR="00C73B39" w:rsidRPr="00C73B39" w:rsidRDefault="00F4470B" w:rsidP="00C73B39">
      <w:pPr>
        <w:ind w:left="720" w:hanging="720"/>
        <w:rPr>
          <w:rStyle w:val="Hyperlink"/>
          <w:color w:val="auto"/>
          <w:lang w:val="es-PR"/>
        </w:rPr>
      </w:pPr>
      <w:r w:rsidRPr="00F4470B">
        <w:rPr>
          <w:rStyle w:val="Hyperlink"/>
          <w:color w:val="auto"/>
          <w:u w:val="none"/>
          <w:lang w:val="es-PR"/>
        </w:rPr>
        <w:t>Orengo, J. (S.F.). Avalúo, medición y evaluación. Recuperado de</w:t>
      </w:r>
      <w:r w:rsidRPr="00F4470B">
        <w:rPr>
          <w:rStyle w:val="Hyperlink"/>
          <w:color w:val="auto"/>
          <w:lang w:val="es-PR"/>
        </w:rPr>
        <w:t xml:space="preserve"> </w:t>
      </w:r>
      <w:r w:rsidR="00C73B39" w:rsidRPr="00C73B39">
        <w:rPr>
          <w:rStyle w:val="Hyperlink"/>
          <w:color w:val="auto"/>
          <w:u w:val="none"/>
          <w:lang w:val="es-PR"/>
        </w:rPr>
        <w:t>https://repasopcmasumet.files.wordpress.com/2008/12/evaluacion-medicion-y-assessment.pdf</w:t>
      </w:r>
    </w:p>
    <w:p w:rsidR="006A22A9" w:rsidRPr="00BE186D" w:rsidRDefault="00F4470B" w:rsidP="003E66B5">
      <w:pPr>
        <w:ind w:left="720" w:hanging="720"/>
        <w:rPr>
          <w:lang w:val="es-PR"/>
        </w:rPr>
      </w:pPr>
      <w:r w:rsidRPr="00F4470B">
        <w:rPr>
          <w:lang w:val="es-PR"/>
        </w:rPr>
        <w:t>Zayas, M. (S.F.). Construcción de Objetivos Operacionales. Recuperado de http://www.mipucpr.org/avaluo/wp-content/uploads/2013/04/tallerobjetivosoperacionales-octubre2006.pdf</w:t>
      </w:r>
    </w:p>
    <w:sectPr w:rsidR="006A22A9" w:rsidRPr="00BE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968"/>
    <w:multiLevelType w:val="hybridMultilevel"/>
    <w:tmpl w:val="2FCE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25D6"/>
    <w:multiLevelType w:val="hybridMultilevel"/>
    <w:tmpl w:val="912E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6D"/>
    <w:rsid w:val="000239E9"/>
    <w:rsid w:val="00113F38"/>
    <w:rsid w:val="00147D42"/>
    <w:rsid w:val="001D54D1"/>
    <w:rsid w:val="00207C72"/>
    <w:rsid w:val="00247A72"/>
    <w:rsid w:val="002533B3"/>
    <w:rsid w:val="0026017A"/>
    <w:rsid w:val="00272B7A"/>
    <w:rsid w:val="00272EB8"/>
    <w:rsid w:val="00283666"/>
    <w:rsid w:val="002A1332"/>
    <w:rsid w:val="002E288B"/>
    <w:rsid w:val="003A358F"/>
    <w:rsid w:val="003E66B5"/>
    <w:rsid w:val="003F746E"/>
    <w:rsid w:val="00432653"/>
    <w:rsid w:val="004B37E4"/>
    <w:rsid w:val="004B6534"/>
    <w:rsid w:val="004D6DF7"/>
    <w:rsid w:val="00531863"/>
    <w:rsid w:val="00580260"/>
    <w:rsid w:val="0066034C"/>
    <w:rsid w:val="006A22A9"/>
    <w:rsid w:val="006B791C"/>
    <w:rsid w:val="007433BE"/>
    <w:rsid w:val="007E1A49"/>
    <w:rsid w:val="007E73DD"/>
    <w:rsid w:val="00802A48"/>
    <w:rsid w:val="00811DD1"/>
    <w:rsid w:val="008500F5"/>
    <w:rsid w:val="008674E2"/>
    <w:rsid w:val="0088612A"/>
    <w:rsid w:val="008A6E59"/>
    <w:rsid w:val="008E5152"/>
    <w:rsid w:val="00925EAE"/>
    <w:rsid w:val="009B2EC4"/>
    <w:rsid w:val="009B6A46"/>
    <w:rsid w:val="009F5BDA"/>
    <w:rsid w:val="00A1016F"/>
    <w:rsid w:val="00A21B67"/>
    <w:rsid w:val="00A82000"/>
    <w:rsid w:val="00A9613F"/>
    <w:rsid w:val="00AD7CD1"/>
    <w:rsid w:val="00AF3CF8"/>
    <w:rsid w:val="00B073C8"/>
    <w:rsid w:val="00B96BDE"/>
    <w:rsid w:val="00BE186D"/>
    <w:rsid w:val="00BF3343"/>
    <w:rsid w:val="00C521EA"/>
    <w:rsid w:val="00C56AA4"/>
    <w:rsid w:val="00C73B39"/>
    <w:rsid w:val="00C8204A"/>
    <w:rsid w:val="00CA24E3"/>
    <w:rsid w:val="00CE3623"/>
    <w:rsid w:val="00D06033"/>
    <w:rsid w:val="00D71142"/>
    <w:rsid w:val="00D94D3C"/>
    <w:rsid w:val="00DB2D83"/>
    <w:rsid w:val="00DD55DA"/>
    <w:rsid w:val="00E02E8B"/>
    <w:rsid w:val="00E12005"/>
    <w:rsid w:val="00E237C3"/>
    <w:rsid w:val="00E77EAE"/>
    <w:rsid w:val="00E878EE"/>
    <w:rsid w:val="00EB77C0"/>
    <w:rsid w:val="00EC5F98"/>
    <w:rsid w:val="00ED42E5"/>
    <w:rsid w:val="00F045EA"/>
    <w:rsid w:val="00F17B0A"/>
    <w:rsid w:val="00F4470B"/>
    <w:rsid w:val="00F479E1"/>
    <w:rsid w:val="00FA364E"/>
    <w:rsid w:val="00FB3087"/>
    <w:rsid w:val="00FE65B5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8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8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498</Words>
  <Characters>3153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Merck &amp; Co., Inc.</cp:lastModifiedBy>
  <cp:revision>49</cp:revision>
  <dcterms:created xsi:type="dcterms:W3CDTF">2015-01-27T11:41:00Z</dcterms:created>
  <dcterms:modified xsi:type="dcterms:W3CDTF">2015-02-20T18:40:00Z</dcterms:modified>
</cp:coreProperties>
</file>